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  <w:r>
        <w:rPr>
          <w:noProof/>
          <w:lang w:eastAsia="ru-RU"/>
        </w:rPr>
        <w:drawing>
          <wp:inline distT="0" distB="0" distL="0" distR="0">
            <wp:extent cx="7581900" cy="5286375"/>
            <wp:effectExtent l="19050" t="0" r="0" b="0"/>
            <wp:docPr id="1" name="Рисунок 1" descr="C:\Users\пкпк\Desktop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пк\Desktop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</w:p>
    <w:p w:rsidR="00D1760E" w:rsidRDefault="00D1760E" w:rsidP="00715D2C">
      <w:pPr>
        <w:pStyle w:val="a3"/>
        <w:spacing w:before="1"/>
        <w:ind w:left="2867" w:right="2870"/>
      </w:pPr>
    </w:p>
    <w:p w:rsidR="00715D2C" w:rsidRPr="00D1760E" w:rsidRDefault="00D17358" w:rsidP="00715D2C">
      <w:pPr>
        <w:pStyle w:val="a3"/>
        <w:spacing w:before="1"/>
        <w:ind w:left="2867" w:right="2870"/>
        <w:rPr>
          <w:spacing w:val="-67"/>
        </w:rPr>
      </w:pPr>
      <w:r w:rsidRPr="00D1760E">
        <w:lastRenderedPageBreak/>
        <w:t>Аннотации к рабочим программам по предметам учебного плана</w:t>
      </w:r>
      <w:r w:rsidRPr="00D1760E">
        <w:rPr>
          <w:spacing w:val="1"/>
        </w:rPr>
        <w:t xml:space="preserve"> </w:t>
      </w:r>
      <w:r w:rsidRPr="00D1760E">
        <w:t>основной</w:t>
      </w:r>
      <w:r w:rsidRPr="00D1760E">
        <w:rPr>
          <w:spacing w:val="-6"/>
        </w:rPr>
        <w:t xml:space="preserve"> </w:t>
      </w:r>
      <w:r w:rsidRPr="00D1760E">
        <w:t>образовательной</w:t>
      </w:r>
      <w:r w:rsidRPr="00D1760E">
        <w:rPr>
          <w:spacing w:val="-6"/>
        </w:rPr>
        <w:t xml:space="preserve"> </w:t>
      </w:r>
      <w:r w:rsidRPr="00D1760E">
        <w:t>программы</w:t>
      </w:r>
      <w:r w:rsidRPr="00D1760E">
        <w:rPr>
          <w:spacing w:val="-7"/>
        </w:rPr>
        <w:t xml:space="preserve"> </w:t>
      </w:r>
      <w:r w:rsidRPr="00D1760E">
        <w:t>основного</w:t>
      </w:r>
      <w:r w:rsidRPr="00D1760E">
        <w:rPr>
          <w:spacing w:val="-5"/>
        </w:rPr>
        <w:t xml:space="preserve"> </w:t>
      </w:r>
      <w:r w:rsidRPr="00D1760E">
        <w:t>общего</w:t>
      </w:r>
      <w:r w:rsidRPr="00D1760E">
        <w:rPr>
          <w:spacing w:val="-6"/>
        </w:rPr>
        <w:t xml:space="preserve"> </w:t>
      </w:r>
      <w:r w:rsidRPr="00D1760E">
        <w:t>образования</w:t>
      </w:r>
      <w:r w:rsidRPr="00D1760E">
        <w:rPr>
          <w:spacing w:val="-67"/>
        </w:rPr>
        <w:t xml:space="preserve"> </w:t>
      </w:r>
    </w:p>
    <w:p w:rsidR="00EF6FDF" w:rsidRPr="00D1760E" w:rsidRDefault="00D17358">
      <w:pPr>
        <w:pStyle w:val="a3"/>
        <w:spacing w:before="1"/>
        <w:ind w:left="2867" w:right="2870"/>
      </w:pPr>
      <w:r w:rsidRPr="00D1760E">
        <w:t>(5</w:t>
      </w:r>
      <w:r w:rsidRPr="00D1760E">
        <w:t>–9</w:t>
      </w:r>
      <w:r w:rsidRPr="00D1760E">
        <w:rPr>
          <w:spacing w:val="-1"/>
        </w:rPr>
        <w:t xml:space="preserve"> </w:t>
      </w:r>
      <w:r w:rsidRPr="00D1760E">
        <w:t>классы)</w:t>
      </w:r>
    </w:p>
    <w:p w:rsidR="00EF6FDF" w:rsidRPr="00D1760E" w:rsidRDefault="00D17358">
      <w:pPr>
        <w:pStyle w:val="a3"/>
      </w:pPr>
      <w:r w:rsidRPr="00D1760E">
        <w:t>2023</w:t>
      </w:r>
      <w:r w:rsidRPr="00D1760E">
        <w:rPr>
          <w:spacing w:val="-2"/>
        </w:rPr>
        <w:t xml:space="preserve"> </w:t>
      </w:r>
      <w:r w:rsidRPr="00D1760E">
        <w:t>–</w:t>
      </w:r>
      <w:r w:rsidRPr="00D1760E">
        <w:rPr>
          <w:spacing w:val="-2"/>
        </w:rPr>
        <w:t xml:space="preserve"> </w:t>
      </w:r>
      <w:r w:rsidRPr="00D1760E">
        <w:t>2024</w:t>
      </w:r>
      <w:r w:rsidRPr="00D1760E">
        <w:rPr>
          <w:spacing w:val="-2"/>
        </w:rPr>
        <w:t xml:space="preserve"> </w:t>
      </w:r>
      <w:r w:rsidRPr="00D1760E">
        <w:t>учебный</w:t>
      </w:r>
      <w:r w:rsidRPr="00D1760E">
        <w:rPr>
          <w:spacing w:val="-2"/>
        </w:rPr>
        <w:t xml:space="preserve"> </w:t>
      </w:r>
      <w:r w:rsidRPr="00D1760E"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0"/>
        <w:gridCol w:w="11880"/>
      </w:tblGrid>
      <w:tr w:rsidR="00EF6FDF" w:rsidTr="00715D2C">
        <w:trPr>
          <w:trHeight w:val="360"/>
        </w:trPr>
        <w:tc>
          <w:tcPr>
            <w:tcW w:w="3240" w:type="dxa"/>
            <w:shd w:val="clear" w:color="auto" w:fill="D9E1F3"/>
          </w:tcPr>
          <w:p w:rsidR="00EF6FDF" w:rsidRDefault="00D17358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:rsidR="00EF6FDF" w:rsidRDefault="00D17358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:rsidTr="00715D2C">
        <w:trPr>
          <w:trHeight w:val="7118"/>
        </w:trPr>
        <w:tc>
          <w:tcPr>
            <w:tcW w:w="324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F6FDF" w:rsidRDefault="00D17358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:rsidR="00EF6FDF" w:rsidRDefault="00D1735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F6FDF" w:rsidRDefault="00D1735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</w:t>
            </w:r>
            <w:r>
              <w:rPr>
                <w:sz w:val="24"/>
              </w:rPr>
              <w:t>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:rsidR="00EF6FDF" w:rsidRDefault="00D17358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:rsidR="00EF6FDF" w:rsidRDefault="00D17358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>
        <w:trPr>
          <w:trHeight w:val="303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0"/>
              </w:rPr>
            </w:pPr>
          </w:p>
          <w:p w:rsidR="00EF6FDF" w:rsidRDefault="00D17358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EF6FDF" w:rsidRDefault="00D1735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165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EF6FDF" w:rsidRDefault="00D1735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EF6FDF" w:rsidRDefault="00D17358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413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F6FDF" w:rsidRDefault="00D17358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EF6FDF" w:rsidRDefault="00D1735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модуля, его воспитательный потенциал </w:t>
            </w:r>
            <w:r>
              <w:rPr>
                <w:sz w:val="24"/>
              </w:rPr>
              <w:t>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z w:val="24"/>
              </w:rPr>
              <w:t>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F6FDF" w:rsidRDefault="00D1735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</w:t>
            </w:r>
            <w:r>
              <w:rPr>
                <w:sz w:val="24"/>
              </w:rPr>
              <w:t>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:rsidR="00EF6FDF" w:rsidRDefault="00D17358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358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8"/>
              </w:rPr>
            </w:pPr>
          </w:p>
          <w:p w:rsidR="00EF6FDF" w:rsidRDefault="00D17358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EF6FDF" w:rsidRDefault="00D1735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137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EF6FDF" w:rsidRDefault="00D17358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</w:t>
            </w:r>
            <w:r>
              <w:rPr>
                <w:sz w:val="24"/>
              </w:rPr>
              <w:t>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D17358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>
        <w:trPr>
          <w:trHeight w:val="270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D1735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D17358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:rsidR="00EF6FDF" w:rsidRDefault="00D17358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D1735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>
        <w:trPr>
          <w:trHeight w:val="271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D1735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EF6FDF" w:rsidRDefault="00D17358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:rsidR="00EF6FDF" w:rsidRDefault="00D173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:rsidR="00EF6FDF" w:rsidRDefault="00D173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:rsidR="00EF6FDF" w:rsidRDefault="00D1735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EF6FDF" w:rsidRDefault="00D1735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>
        <w:trPr>
          <w:trHeight w:val="525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EF6FDF" w:rsidRDefault="00D1760E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Немецкий </w:t>
            </w:r>
            <w:r w:rsidR="00D17358">
              <w:rPr>
                <w:b/>
                <w:sz w:val="24"/>
              </w:rPr>
              <w:t>язык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D1760E">
              <w:rPr>
                <w:sz w:val="24"/>
              </w:rPr>
              <w:t xml:space="preserve">абочая программа по немецкому </w:t>
            </w:r>
            <w:r>
              <w:rPr>
                <w:sz w:val="24"/>
              </w:rPr>
              <w:t xml:space="preserve"> языку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r>
              <w:rPr>
                <w:sz w:val="24"/>
              </w:rPr>
              <w:t>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EF6FDF" w:rsidRDefault="00D1735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 w:rsidR="00D1760E">
              <w:rPr>
                <w:sz w:val="24"/>
              </w:rPr>
              <w:t xml:space="preserve">немецкому </w:t>
            </w:r>
            <w:r>
              <w:rPr>
                <w:sz w:val="24"/>
              </w:rPr>
              <w:t xml:space="preserve"> языку по четырем коммуникативным компетенци</w:t>
            </w:r>
            <w:r>
              <w:rPr>
                <w:sz w:val="24"/>
              </w:rPr>
              <w:t>ям – аудировании,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/В1.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1760E">
              <w:rPr>
                <w:sz w:val="24"/>
              </w:rPr>
              <w:t xml:space="preserve">Немецкий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D1760E">
              <w:rPr>
                <w:sz w:val="24"/>
              </w:rPr>
              <w:t>510</w:t>
            </w:r>
            <w:r>
              <w:rPr>
                <w:sz w:val="24"/>
              </w:rPr>
              <w:t xml:space="preserve"> часов:</w:t>
            </w:r>
          </w:p>
          <w:p w:rsidR="00EF6FDF" w:rsidRDefault="00D173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1760E"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1760E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1760E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1760E"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1760E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1760E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1760E"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1760E"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1760E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1760E">
              <w:rPr>
                <w:sz w:val="24"/>
              </w:rPr>
              <w:t xml:space="preserve">102 </w:t>
            </w:r>
            <w:r>
              <w:rPr>
                <w:sz w:val="24"/>
              </w:rPr>
              <w:t>час</w:t>
            </w:r>
            <w:r w:rsidR="00D1760E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1760E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«Второй иностранный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</w:t>
            </w:r>
            <w:r>
              <w:rPr>
                <w:sz w:val="24"/>
              </w:rPr>
              <w:t>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552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</w:t>
            </w:r>
            <w:r>
              <w:rPr>
                <w:i/>
                <w:sz w:val="24"/>
              </w:rPr>
              <w:t>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D1735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</w:t>
            </w:r>
            <w:r>
              <w:rPr>
                <w:sz w:val="24"/>
              </w:rPr>
              <w:t>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</w:t>
            </w:r>
            <w:r>
              <w:rPr>
                <w:sz w:val="24"/>
              </w:rPr>
              <w:t xml:space="preserve">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:rsidR="00EF6FDF" w:rsidRDefault="00D17358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D1760E">
              <w:rPr>
                <w:sz w:val="24"/>
              </w:rPr>
              <w:t xml:space="preserve">170 </w:t>
            </w:r>
            <w:r>
              <w:rPr>
                <w:sz w:val="24"/>
              </w:rPr>
              <w:t>часов:</w:t>
            </w:r>
          </w:p>
          <w:p w:rsidR="00EF6FDF" w:rsidRDefault="00D1735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1760E"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1760E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>
        <w:trPr>
          <w:trHeight w:val="414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8"/>
              </w:rPr>
            </w:pPr>
          </w:p>
          <w:p w:rsidR="00EF6FDF" w:rsidRDefault="00D17358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EF6FDF" w:rsidRDefault="00D17358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551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>
        <w:trPr>
          <w:trHeight w:val="331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F6FDF" w:rsidRDefault="00D17358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:rsidR="00EF6FDF" w:rsidRDefault="00D1735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EF6FDF" w:rsidRDefault="00D1735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EF6FDF" w:rsidRDefault="00D1735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EF6FDF" w:rsidRDefault="00D1735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EF6FDF" w:rsidRDefault="00D17358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>
        <w:trPr>
          <w:trHeight w:val="303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основной образовательной программы основного общего </w:t>
            </w:r>
            <w:r>
              <w:rPr>
                <w:sz w:val="24"/>
              </w:rPr>
              <w:t>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D17358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>
        <w:trPr>
          <w:trHeight w:val="303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к результатам освоения на базовом уровне основной образовательной </w:t>
            </w:r>
            <w:r>
              <w:rPr>
                <w:sz w:val="24"/>
              </w:rPr>
              <w:t>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D1735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331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EF6FDF" w:rsidRDefault="00D1735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EF6FDF" w:rsidRDefault="00D1735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EF6FDF" w:rsidRDefault="00D1735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EF6FDF" w:rsidRDefault="00D1735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r>
              <w:rPr>
                <w:sz w:val="24"/>
              </w:rPr>
              <w:t>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EF6FDF" w:rsidRDefault="00D17358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D1760E">
              <w:rPr>
                <w:sz w:val="24"/>
              </w:rPr>
              <w:t>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 w:rsidR="00D1760E">
              <w:rPr>
                <w:sz w:val="24"/>
              </w:rPr>
              <w:t>– 9 классах</w:t>
            </w:r>
          </w:p>
        </w:tc>
      </w:tr>
      <w:tr w:rsidR="00EF6FDF">
        <w:trPr>
          <w:trHeight w:val="2483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:rsidR="00EF6FDF" w:rsidRDefault="00D17358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  <w:p w:rsidR="00D1760E" w:rsidRDefault="00D1760E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– 9 классах</w:t>
            </w:r>
          </w:p>
        </w:tc>
      </w:tr>
      <w:tr w:rsidR="00EF6FDF">
        <w:trPr>
          <w:trHeight w:val="414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F6FDF" w:rsidRDefault="00D17358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:rsidR="00EF6FDF" w:rsidRDefault="00D1735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:rsidR="00EF6FDF" w:rsidRDefault="00D1735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D1735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D17358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304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:rsidR="00EF6FDF" w:rsidRDefault="00EF6FDF" w:rsidP="00D1760E">
            <w:pPr>
              <w:pStyle w:val="TableParagraph"/>
              <w:tabs>
                <w:tab w:val="left" w:pos="828"/>
                <w:tab w:val="left" w:pos="829"/>
              </w:tabs>
              <w:spacing w:before="1" w:line="257" w:lineRule="exact"/>
              <w:rPr>
                <w:sz w:val="24"/>
              </w:rPr>
            </w:pPr>
          </w:p>
        </w:tc>
      </w:tr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D17358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D17358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EF6FDF" w:rsidRDefault="00D17358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EF6FDF" w:rsidRDefault="00D1735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EF6FDF" w:rsidRDefault="00D1735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D17358" w:rsidP="00D1760E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831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EF6FDF" w:rsidP="00D1760E">
            <w:pPr>
              <w:pStyle w:val="TableParagraph"/>
              <w:tabs>
                <w:tab w:val="left" w:pos="828"/>
                <w:tab w:val="left" w:pos="829"/>
              </w:tabs>
              <w:spacing w:before="2" w:line="257" w:lineRule="exact"/>
              <w:rPr>
                <w:sz w:val="24"/>
              </w:rPr>
            </w:pPr>
          </w:p>
        </w:tc>
      </w:tr>
      <w:tr w:rsidR="00EF6FDF">
        <w:trPr>
          <w:trHeight w:val="9114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F6FDF" w:rsidRDefault="00D17358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EF6FDF" w:rsidRDefault="00D17358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EF6FDF" w:rsidRDefault="00D1735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:rsidR="00EF6FDF" w:rsidRDefault="00D1735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EF6FDF" w:rsidRDefault="00D1735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EF6FDF" w:rsidRDefault="00D1735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:rsidR="00EF6FDF" w:rsidRDefault="00D173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>:</w:t>
            </w:r>
          </w:p>
          <w:p w:rsidR="00EF6FDF" w:rsidRDefault="00EF6FDF" w:rsidP="00D17358">
            <w:pPr>
              <w:pStyle w:val="TableParagraph"/>
              <w:tabs>
                <w:tab w:val="left" w:pos="828"/>
                <w:tab w:val="left" w:pos="829"/>
              </w:tabs>
              <w:spacing w:before="1" w:line="257" w:lineRule="exact"/>
              <w:rPr>
                <w:sz w:val="24"/>
              </w:rPr>
            </w:pPr>
          </w:p>
        </w:tc>
      </w:tr>
    </w:tbl>
    <w:p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7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:rsidR="00EF6FDF" w:rsidRDefault="00EF6FDF" w:rsidP="00D1760E">
            <w:pPr>
              <w:pStyle w:val="TableParagraph"/>
              <w:tabs>
                <w:tab w:val="left" w:pos="828"/>
                <w:tab w:val="left" w:pos="829"/>
              </w:tabs>
              <w:spacing w:line="257" w:lineRule="exact"/>
              <w:ind w:left="828"/>
              <w:rPr>
                <w:sz w:val="24"/>
              </w:rPr>
            </w:pPr>
          </w:p>
        </w:tc>
      </w:tr>
      <w:tr w:rsidR="00EF6FDF">
        <w:trPr>
          <w:trHeight w:val="856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:rsidR="00EF6FDF" w:rsidRDefault="00D17358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D1735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EF6FDF" w:rsidRDefault="00D173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блок </w:t>
            </w:r>
            <w:r>
              <w:rPr>
                <w:sz w:val="24"/>
              </w:rPr>
              <w:t>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EF6FDF" w:rsidRDefault="00D1735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D1735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EF6FDF" w:rsidRDefault="00D1735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F6FDF" w:rsidRDefault="00D17358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745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EF6FDF" w:rsidRDefault="00D17358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EF6FDF" w:rsidRDefault="00D17358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:rsidR="00EF6FDF" w:rsidRDefault="00D1735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:rsidR="00EF6FDF" w:rsidRDefault="00D1735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EF6FDF" w:rsidRDefault="00D17358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EF6FDF" w:rsidRDefault="00D1735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:rsidR="00EF6FDF" w:rsidRDefault="00D1735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:rsidR="00EF6FDF" w:rsidRDefault="00D17358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</w:t>
            </w:r>
            <w:r>
              <w:rPr>
                <w:color w:val="212121"/>
                <w:sz w:val="24"/>
              </w:rPr>
              <w:t>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:rsidR="00EF6FDF" w:rsidRDefault="00D17358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z w:val="24"/>
              </w:rPr>
              <w:t>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:rsidR="00EF6FDF" w:rsidRDefault="00D1735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</w:t>
            </w:r>
            <w:r>
              <w:rPr>
                <w:color w:val="212121"/>
                <w:sz w:val="24"/>
              </w:rPr>
              <w:t>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:rsidR="00EF6FDF" w:rsidRDefault="00D1735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:rsidR="00EF6FDF" w:rsidRDefault="00D1735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:rsidR="00EF6FDF" w:rsidRDefault="00D17358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:rsidR="007F62C2" w:rsidRDefault="007F62C2"/>
    <w:sectPr w:rsidR="007F62C2" w:rsidSect="000A1081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6FDF"/>
    <w:rsid w:val="000A1081"/>
    <w:rsid w:val="00715D2C"/>
    <w:rsid w:val="007F62C2"/>
    <w:rsid w:val="00D17358"/>
    <w:rsid w:val="00D1760E"/>
    <w:rsid w:val="00E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0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081"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0A1081"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A1081"/>
  </w:style>
  <w:style w:type="paragraph" w:customStyle="1" w:styleId="TableParagraph">
    <w:name w:val="Table Paragraph"/>
    <w:basedOn w:val="a"/>
    <w:uiPriority w:val="1"/>
    <w:qFormat/>
    <w:rsid w:val="000A1081"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176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пкпк</cp:lastModifiedBy>
  <cp:revision>4</cp:revision>
  <dcterms:created xsi:type="dcterms:W3CDTF">2023-09-07T16:53:00Z</dcterms:created>
  <dcterms:modified xsi:type="dcterms:W3CDTF">2023-09-26T17:29:00Z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